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65F" w:rsidRPr="00F23A50" w:rsidRDefault="0028765F" w:rsidP="00F23A50">
      <w:pPr>
        <w:spacing w:after="120" w:line="240" w:lineRule="auto"/>
        <w:jc w:val="both"/>
        <w:rPr>
          <w:b/>
          <w:sz w:val="24"/>
          <w:szCs w:val="24"/>
        </w:rPr>
      </w:pPr>
      <w:r w:rsidRPr="00F23A50">
        <w:rPr>
          <w:b/>
          <w:sz w:val="24"/>
          <w:szCs w:val="24"/>
        </w:rPr>
        <w:t xml:space="preserve">Título (En negrita, </w:t>
      </w:r>
      <w:r w:rsidR="00F23A50">
        <w:rPr>
          <w:b/>
          <w:sz w:val="24"/>
          <w:szCs w:val="24"/>
        </w:rPr>
        <w:t xml:space="preserve">se recomienda </w:t>
      </w:r>
      <w:r w:rsidRPr="00F23A50">
        <w:rPr>
          <w:b/>
          <w:sz w:val="24"/>
          <w:szCs w:val="24"/>
        </w:rPr>
        <w:t>n</w:t>
      </w:r>
      <w:r w:rsidR="00F23A50">
        <w:rPr>
          <w:b/>
          <w:sz w:val="24"/>
          <w:szCs w:val="24"/>
        </w:rPr>
        <w:t>o más de 6</w:t>
      </w:r>
      <w:r w:rsidRPr="00F23A50">
        <w:rPr>
          <w:b/>
          <w:sz w:val="24"/>
          <w:szCs w:val="24"/>
        </w:rPr>
        <w:t>0 caracteres -incluyendo espacios-, evitar acrónimos)</w:t>
      </w:r>
    </w:p>
    <w:p w:rsidR="0028765F" w:rsidRPr="00F23A50" w:rsidRDefault="0028765F" w:rsidP="00F23A50">
      <w:pPr>
        <w:spacing w:after="120" w:line="240" w:lineRule="auto"/>
        <w:jc w:val="both"/>
        <w:rPr>
          <w:sz w:val="24"/>
          <w:szCs w:val="24"/>
        </w:rPr>
      </w:pPr>
      <w:r w:rsidRPr="00F23A50">
        <w:rPr>
          <w:sz w:val="24"/>
          <w:szCs w:val="24"/>
        </w:rPr>
        <w:t>Nombre y apellidos del autor o autores.</w:t>
      </w:r>
    </w:p>
    <w:p w:rsidR="0028765F" w:rsidRPr="00F23A50" w:rsidRDefault="0028765F" w:rsidP="00F23A50">
      <w:pPr>
        <w:spacing w:after="120" w:line="240" w:lineRule="auto"/>
        <w:jc w:val="both"/>
        <w:rPr>
          <w:sz w:val="24"/>
          <w:szCs w:val="24"/>
        </w:rPr>
      </w:pPr>
      <w:r w:rsidRPr="00F23A50">
        <w:rPr>
          <w:sz w:val="24"/>
          <w:szCs w:val="24"/>
        </w:rPr>
        <w:t>Debajo de cada autor, dirección completa de la institución a la que pertenecen.</w:t>
      </w:r>
    </w:p>
    <w:p w:rsidR="00F23A50" w:rsidRPr="00F23A50" w:rsidRDefault="00F23A50" w:rsidP="00F23A50">
      <w:pPr>
        <w:spacing w:after="120" w:line="240" w:lineRule="auto"/>
        <w:jc w:val="both"/>
        <w:rPr>
          <w:sz w:val="24"/>
          <w:szCs w:val="24"/>
        </w:rPr>
      </w:pPr>
      <w:r>
        <w:rPr>
          <w:sz w:val="24"/>
          <w:szCs w:val="24"/>
        </w:rPr>
        <w:t>Dirección de correo-e.</w:t>
      </w:r>
    </w:p>
    <w:p w:rsidR="0028765F" w:rsidRPr="00F23A50" w:rsidRDefault="0028765F" w:rsidP="00F23A50">
      <w:pPr>
        <w:spacing w:after="120" w:line="240" w:lineRule="auto"/>
        <w:jc w:val="both"/>
        <w:rPr>
          <w:sz w:val="24"/>
          <w:szCs w:val="24"/>
        </w:rPr>
      </w:pPr>
    </w:p>
    <w:p w:rsidR="0028765F" w:rsidRPr="00F23A50" w:rsidRDefault="0028765F" w:rsidP="00F23A50">
      <w:pPr>
        <w:spacing w:after="120" w:line="240" w:lineRule="auto"/>
        <w:jc w:val="both"/>
        <w:rPr>
          <w:sz w:val="24"/>
          <w:szCs w:val="24"/>
        </w:rPr>
      </w:pPr>
      <w:r w:rsidRPr="00F23A50">
        <w:rPr>
          <w:sz w:val="24"/>
          <w:szCs w:val="24"/>
        </w:rPr>
        <w:t>Resumen. Debe ser lo suficientemente informativo para permitir al lector identificar el contenido e interés del trabajo y poder decidir sobre su lectura. No debe sobrepasar las 150 palabras.</w:t>
      </w:r>
    </w:p>
    <w:p w:rsidR="0028765F" w:rsidRPr="00F23A50" w:rsidRDefault="0028765F" w:rsidP="00F23A50">
      <w:pPr>
        <w:spacing w:after="120" w:line="240" w:lineRule="auto"/>
        <w:jc w:val="both"/>
        <w:rPr>
          <w:sz w:val="24"/>
          <w:szCs w:val="24"/>
        </w:rPr>
      </w:pPr>
    </w:p>
    <w:p w:rsidR="0028765F" w:rsidRPr="00F23A50" w:rsidRDefault="0028765F" w:rsidP="00F23A50">
      <w:pPr>
        <w:spacing w:after="120" w:line="240" w:lineRule="auto"/>
        <w:jc w:val="both"/>
        <w:rPr>
          <w:sz w:val="24"/>
          <w:szCs w:val="24"/>
        </w:rPr>
      </w:pPr>
      <w:r w:rsidRPr="00F23A50">
        <w:rPr>
          <w:sz w:val="24"/>
          <w:szCs w:val="24"/>
        </w:rPr>
        <w:t>Palabras clave. Máximo de siete, sugeridas por el autor (podrán ser modificadas o complementadas por el consejo de redacción); Separadas por punto y coma.</w:t>
      </w:r>
    </w:p>
    <w:p w:rsidR="0028765F" w:rsidRPr="00F23A50" w:rsidRDefault="0028765F" w:rsidP="00F23A50">
      <w:pPr>
        <w:spacing w:after="120" w:line="240" w:lineRule="auto"/>
        <w:jc w:val="both"/>
        <w:rPr>
          <w:sz w:val="24"/>
          <w:szCs w:val="24"/>
        </w:rPr>
      </w:pPr>
    </w:p>
    <w:p w:rsidR="0028765F" w:rsidRPr="00F23A50" w:rsidRDefault="0028765F" w:rsidP="00F23A50">
      <w:pPr>
        <w:spacing w:after="120" w:line="240" w:lineRule="auto"/>
        <w:jc w:val="both"/>
        <w:rPr>
          <w:sz w:val="24"/>
          <w:szCs w:val="24"/>
        </w:rPr>
      </w:pPr>
      <w:r w:rsidRPr="00F23A50">
        <w:rPr>
          <w:sz w:val="24"/>
          <w:szCs w:val="24"/>
        </w:rPr>
        <w:br w:type="page"/>
      </w:r>
    </w:p>
    <w:p w:rsidR="00067B8F" w:rsidRPr="00F23A50" w:rsidRDefault="00067B8F" w:rsidP="00F23A50">
      <w:pPr>
        <w:pStyle w:val="Prrafodelista"/>
        <w:numPr>
          <w:ilvl w:val="0"/>
          <w:numId w:val="2"/>
        </w:numPr>
        <w:spacing w:after="120" w:line="240" w:lineRule="auto"/>
        <w:ind w:left="567" w:hanging="567"/>
        <w:contextualSpacing w:val="0"/>
        <w:jc w:val="both"/>
        <w:rPr>
          <w:b/>
          <w:sz w:val="24"/>
          <w:szCs w:val="24"/>
        </w:rPr>
      </w:pPr>
      <w:r w:rsidRPr="00F23A50">
        <w:rPr>
          <w:b/>
          <w:sz w:val="24"/>
          <w:szCs w:val="24"/>
        </w:rPr>
        <w:lastRenderedPageBreak/>
        <w:t>Normas de redacción en el cuerpo del artículo</w:t>
      </w:r>
    </w:p>
    <w:p w:rsidR="00067B8F" w:rsidRPr="00F23A50" w:rsidRDefault="00067B8F" w:rsidP="00F23A50">
      <w:pPr>
        <w:spacing w:after="120" w:line="240" w:lineRule="auto"/>
        <w:jc w:val="both"/>
        <w:rPr>
          <w:sz w:val="24"/>
          <w:szCs w:val="24"/>
        </w:rPr>
      </w:pPr>
      <w:r w:rsidRPr="00F23A50">
        <w:rPr>
          <w:sz w:val="24"/>
          <w:szCs w:val="24"/>
        </w:rPr>
        <w:t>El t</w:t>
      </w:r>
      <w:r w:rsidR="0028765F" w:rsidRPr="00F23A50">
        <w:rPr>
          <w:sz w:val="24"/>
          <w:szCs w:val="24"/>
        </w:rPr>
        <w:t>ext</w:t>
      </w:r>
      <w:r w:rsidRPr="00F23A50">
        <w:rPr>
          <w:sz w:val="24"/>
          <w:szCs w:val="24"/>
        </w:rPr>
        <w:t>o del artículo se adecuará al formato sugerido en esta plantilla</w:t>
      </w:r>
      <w:r w:rsidR="00413334" w:rsidRPr="00F23A50">
        <w:rPr>
          <w:rStyle w:val="Refdenotaalpie"/>
          <w:sz w:val="24"/>
          <w:szCs w:val="24"/>
        </w:rPr>
        <w:footnoteReference w:id="1"/>
      </w:r>
      <w:r w:rsidRPr="00F23A50">
        <w:rPr>
          <w:sz w:val="24"/>
          <w:szCs w:val="24"/>
        </w:rPr>
        <w:t>.</w:t>
      </w:r>
    </w:p>
    <w:p w:rsidR="0028765F" w:rsidRPr="00F23A50" w:rsidRDefault="0028765F" w:rsidP="00F23A50">
      <w:pPr>
        <w:spacing w:after="120" w:line="240" w:lineRule="auto"/>
        <w:jc w:val="both"/>
        <w:rPr>
          <w:sz w:val="24"/>
          <w:szCs w:val="24"/>
        </w:rPr>
      </w:pPr>
      <w:r w:rsidRPr="00F23A50">
        <w:rPr>
          <w:sz w:val="24"/>
          <w:szCs w:val="24"/>
        </w:rPr>
        <w:t>La extensión máxima no excederá de 60.000 caracteres con espacios para los artículos y 40.000 para las notas.</w:t>
      </w:r>
    </w:p>
    <w:p w:rsidR="0028765F" w:rsidRPr="00F23A50" w:rsidRDefault="00067B8F" w:rsidP="00F23A50">
      <w:pPr>
        <w:spacing w:after="120" w:line="240" w:lineRule="auto"/>
        <w:jc w:val="both"/>
        <w:rPr>
          <w:sz w:val="24"/>
          <w:szCs w:val="24"/>
        </w:rPr>
      </w:pPr>
      <w:r w:rsidRPr="00F23A50">
        <w:rPr>
          <w:sz w:val="24"/>
          <w:szCs w:val="24"/>
        </w:rPr>
        <w:t>Para la n</w:t>
      </w:r>
      <w:r w:rsidR="0028765F" w:rsidRPr="00F23A50">
        <w:rPr>
          <w:sz w:val="24"/>
          <w:szCs w:val="24"/>
        </w:rPr>
        <w:t>umeración de cada apartado</w:t>
      </w:r>
      <w:r w:rsidR="00413334" w:rsidRPr="00F23A50">
        <w:rPr>
          <w:sz w:val="24"/>
          <w:szCs w:val="24"/>
        </w:rPr>
        <w:t>, se utilizará</w:t>
      </w:r>
      <w:r w:rsidRPr="00F23A50">
        <w:rPr>
          <w:sz w:val="24"/>
          <w:szCs w:val="24"/>
        </w:rPr>
        <w:t>:</w:t>
      </w:r>
    </w:p>
    <w:p w:rsidR="00067B8F" w:rsidRPr="00F23A50" w:rsidRDefault="00067B8F" w:rsidP="00F23A50">
      <w:pPr>
        <w:pStyle w:val="Prrafodelista"/>
        <w:numPr>
          <w:ilvl w:val="0"/>
          <w:numId w:val="2"/>
        </w:numPr>
        <w:spacing w:after="120" w:line="240" w:lineRule="auto"/>
        <w:ind w:left="567" w:hanging="567"/>
        <w:contextualSpacing w:val="0"/>
        <w:jc w:val="both"/>
        <w:rPr>
          <w:b/>
          <w:sz w:val="24"/>
          <w:szCs w:val="24"/>
        </w:rPr>
      </w:pPr>
      <w:proofErr w:type="spellStart"/>
      <w:r w:rsidRPr="00F23A50">
        <w:rPr>
          <w:b/>
          <w:sz w:val="24"/>
          <w:szCs w:val="24"/>
        </w:rPr>
        <w:t>Númeración</w:t>
      </w:r>
      <w:proofErr w:type="spellEnd"/>
      <w:r w:rsidRPr="00F23A50">
        <w:rPr>
          <w:b/>
          <w:sz w:val="24"/>
          <w:szCs w:val="24"/>
        </w:rPr>
        <w:t xml:space="preserve"> árabe para títulos (en negrita, tamaño de letra 13)</w:t>
      </w:r>
    </w:p>
    <w:p w:rsidR="00067B8F" w:rsidRPr="00F23A50" w:rsidRDefault="00067B8F" w:rsidP="00F23A50">
      <w:pPr>
        <w:pStyle w:val="Prrafodelista"/>
        <w:numPr>
          <w:ilvl w:val="1"/>
          <w:numId w:val="2"/>
        </w:numPr>
        <w:spacing w:after="120" w:line="240" w:lineRule="auto"/>
        <w:ind w:left="567" w:hanging="567"/>
        <w:contextualSpacing w:val="0"/>
        <w:jc w:val="both"/>
        <w:rPr>
          <w:i/>
          <w:sz w:val="24"/>
          <w:szCs w:val="24"/>
        </w:rPr>
      </w:pPr>
      <w:r w:rsidRPr="00F23A50">
        <w:rPr>
          <w:i/>
          <w:sz w:val="24"/>
          <w:szCs w:val="24"/>
        </w:rPr>
        <w:t>Numeración árabe para subtítulos (en cursiva, tamaño de letra 12)</w:t>
      </w:r>
    </w:p>
    <w:p w:rsidR="00067B8F" w:rsidRPr="00F23A50" w:rsidRDefault="00067B8F" w:rsidP="00F23A50">
      <w:pPr>
        <w:pStyle w:val="Prrafodelista"/>
        <w:numPr>
          <w:ilvl w:val="2"/>
          <w:numId w:val="2"/>
        </w:numPr>
        <w:spacing w:after="120" w:line="240" w:lineRule="auto"/>
        <w:ind w:left="567" w:hanging="567"/>
        <w:contextualSpacing w:val="0"/>
        <w:jc w:val="both"/>
        <w:rPr>
          <w:sz w:val="24"/>
          <w:szCs w:val="24"/>
        </w:rPr>
      </w:pPr>
      <w:r w:rsidRPr="00F23A50">
        <w:rPr>
          <w:sz w:val="24"/>
          <w:szCs w:val="24"/>
        </w:rPr>
        <w:t>Numeración árabe para segundo subtítulo (tamaño de letra 12)</w:t>
      </w:r>
    </w:p>
    <w:p w:rsidR="0028765F" w:rsidRPr="00F23A50" w:rsidRDefault="0028765F" w:rsidP="00F23A50">
      <w:pPr>
        <w:spacing w:after="120" w:line="240" w:lineRule="auto"/>
        <w:jc w:val="both"/>
        <w:rPr>
          <w:sz w:val="24"/>
          <w:szCs w:val="24"/>
        </w:rPr>
      </w:pPr>
      <w:r w:rsidRPr="00F23A50">
        <w:rPr>
          <w:sz w:val="24"/>
          <w:szCs w:val="24"/>
        </w:rPr>
        <w:t xml:space="preserve">Las referencias bibliográficas se incorporarán en el texto, siguiendo el formato </w:t>
      </w:r>
      <w:r w:rsidR="000E1F7E">
        <w:rPr>
          <w:sz w:val="24"/>
          <w:szCs w:val="24"/>
        </w:rPr>
        <w:t>APA 6ª edición</w:t>
      </w:r>
      <w:r w:rsidRPr="00F23A50">
        <w:rPr>
          <w:sz w:val="24"/>
          <w:szCs w:val="24"/>
        </w:rPr>
        <w:t>: apellido del autor</w:t>
      </w:r>
      <w:r w:rsidR="00067B8F" w:rsidRPr="00F23A50">
        <w:rPr>
          <w:sz w:val="24"/>
          <w:szCs w:val="24"/>
        </w:rPr>
        <w:t xml:space="preserve"> y año (entre paréntesis) añadiendo</w:t>
      </w:r>
      <w:r w:rsidRPr="00F23A50">
        <w:rPr>
          <w:sz w:val="24"/>
          <w:szCs w:val="24"/>
        </w:rPr>
        <w:t>, en su caso, las páginas de referencia</w:t>
      </w:r>
      <w:r w:rsidR="00067B8F" w:rsidRPr="00F23A50">
        <w:rPr>
          <w:sz w:val="24"/>
          <w:szCs w:val="24"/>
        </w:rPr>
        <w:t xml:space="preserve"> (</w:t>
      </w:r>
      <w:r w:rsidR="000E1F7E">
        <w:rPr>
          <w:sz w:val="24"/>
          <w:szCs w:val="24"/>
        </w:rPr>
        <w:t>Apellido, 2019,</w:t>
      </w:r>
      <w:r w:rsidR="00067B8F" w:rsidRPr="00F23A50">
        <w:rPr>
          <w:sz w:val="24"/>
          <w:szCs w:val="24"/>
        </w:rPr>
        <w:t xml:space="preserve"> </w:t>
      </w:r>
      <w:r w:rsidR="000E1F7E">
        <w:rPr>
          <w:sz w:val="24"/>
          <w:szCs w:val="24"/>
        </w:rPr>
        <w:t xml:space="preserve">p. </w:t>
      </w:r>
      <w:r w:rsidR="00067B8F" w:rsidRPr="00F23A50">
        <w:rPr>
          <w:sz w:val="24"/>
          <w:szCs w:val="24"/>
        </w:rPr>
        <w:t>2)</w:t>
      </w:r>
      <w:r w:rsidRPr="00F23A50">
        <w:rPr>
          <w:sz w:val="24"/>
          <w:szCs w:val="24"/>
        </w:rPr>
        <w:t xml:space="preserve">. </w:t>
      </w:r>
    </w:p>
    <w:p w:rsidR="0028765F" w:rsidRPr="00F23A50" w:rsidRDefault="00067B8F" w:rsidP="00F23A50">
      <w:pPr>
        <w:spacing w:after="120" w:line="240" w:lineRule="auto"/>
        <w:jc w:val="both"/>
        <w:rPr>
          <w:sz w:val="24"/>
          <w:szCs w:val="24"/>
        </w:rPr>
      </w:pPr>
      <w:r w:rsidRPr="00F23A50">
        <w:rPr>
          <w:sz w:val="24"/>
          <w:szCs w:val="24"/>
        </w:rPr>
        <w:t>Al final del trabajo, l</w:t>
      </w:r>
      <w:r w:rsidR="0028765F" w:rsidRPr="00F23A50">
        <w:rPr>
          <w:sz w:val="24"/>
          <w:szCs w:val="24"/>
        </w:rPr>
        <w:t>as referencias se ordenarán por orden alfabético del autor, o primer autor si son varios. Para distintos trabajos de un mismo autor o autores se tendrá en cuenta el orden cronológico según año de publicación. Si en un mismo año hay más de un trabajo de un mismo autor o autores, se añadirá a continuación del año una letra que permita identificar la referencia (por ejemplo, 2006a; 2006b).</w:t>
      </w:r>
    </w:p>
    <w:p w:rsidR="000E1F7E" w:rsidRPr="000E1F7E" w:rsidRDefault="000E1F7E" w:rsidP="000E1F7E">
      <w:pPr>
        <w:spacing w:after="120" w:line="240" w:lineRule="auto"/>
        <w:jc w:val="both"/>
        <w:rPr>
          <w:sz w:val="24"/>
          <w:szCs w:val="24"/>
        </w:rPr>
      </w:pPr>
      <w:r w:rsidRPr="000E1F7E">
        <w:rPr>
          <w:sz w:val="24"/>
          <w:szCs w:val="24"/>
        </w:rPr>
        <w:t xml:space="preserve">El criterio de presentación de referencias será APA 6ª edición: </w:t>
      </w:r>
    </w:p>
    <w:p w:rsidR="000E1F7E" w:rsidRPr="000E1F7E" w:rsidRDefault="000E1F7E" w:rsidP="000E1F7E">
      <w:pPr>
        <w:spacing w:after="120" w:line="240" w:lineRule="auto"/>
        <w:jc w:val="both"/>
        <w:rPr>
          <w:sz w:val="24"/>
          <w:szCs w:val="24"/>
        </w:rPr>
      </w:pPr>
      <w:r w:rsidRPr="000E1F7E">
        <w:rPr>
          <w:sz w:val="24"/>
          <w:szCs w:val="24"/>
        </w:rPr>
        <w:t>Para artículos: Apellidos (en mayúscula), inicial del nombre (en mayúscula). Año de publicación (entre paréntesis). Título del artículo. Título de la revista en la que se incluye el artículo (en cursiva), número de la revista, y páginas de ésta. Se aplicará sangría francesa.</w:t>
      </w:r>
    </w:p>
    <w:p w:rsidR="000E1F7E" w:rsidRPr="000E1F7E" w:rsidRDefault="000E1F7E" w:rsidP="000E1F7E">
      <w:pPr>
        <w:spacing w:after="120" w:line="240" w:lineRule="auto"/>
        <w:jc w:val="both"/>
        <w:rPr>
          <w:sz w:val="24"/>
          <w:szCs w:val="24"/>
        </w:rPr>
      </w:pPr>
      <w:r w:rsidRPr="000E1F7E">
        <w:rPr>
          <w:sz w:val="24"/>
          <w:szCs w:val="24"/>
        </w:rPr>
        <w:t xml:space="preserve">Ejemplo: </w:t>
      </w:r>
    </w:p>
    <w:p w:rsidR="000E1F7E" w:rsidRPr="000E1F7E" w:rsidRDefault="000E1F7E" w:rsidP="000E1F7E">
      <w:pPr>
        <w:spacing w:after="120" w:line="240" w:lineRule="auto"/>
        <w:ind w:left="709" w:hanging="709"/>
        <w:jc w:val="both"/>
        <w:rPr>
          <w:sz w:val="24"/>
          <w:szCs w:val="24"/>
        </w:rPr>
      </w:pPr>
      <w:r w:rsidRPr="000E1F7E">
        <w:rPr>
          <w:sz w:val="24"/>
          <w:szCs w:val="24"/>
        </w:rPr>
        <w:t xml:space="preserve">Apellido, A., Apellido, B., y Apellido, C. (Fecha). Título del artículo. </w:t>
      </w:r>
      <w:r w:rsidRPr="000E1F7E">
        <w:rPr>
          <w:i/>
          <w:sz w:val="24"/>
          <w:szCs w:val="24"/>
        </w:rPr>
        <w:t>Nombre de la revista</w:t>
      </w:r>
      <w:r w:rsidRPr="000E1F7E">
        <w:rPr>
          <w:sz w:val="24"/>
          <w:szCs w:val="24"/>
        </w:rPr>
        <w:t xml:space="preserve">, volumen(número), </w:t>
      </w:r>
      <w:proofErr w:type="spellStart"/>
      <w:r w:rsidRPr="000E1F7E">
        <w:rPr>
          <w:sz w:val="24"/>
          <w:szCs w:val="24"/>
        </w:rPr>
        <w:t>pp</w:t>
      </w:r>
      <w:proofErr w:type="spellEnd"/>
      <w:r w:rsidRPr="000E1F7E">
        <w:rPr>
          <w:sz w:val="24"/>
          <w:szCs w:val="24"/>
        </w:rPr>
        <w:t>-pp.</w:t>
      </w:r>
    </w:p>
    <w:p w:rsidR="000E1F7E" w:rsidRPr="000E1F7E" w:rsidRDefault="000E1F7E" w:rsidP="000E1F7E">
      <w:pPr>
        <w:spacing w:after="120" w:line="240" w:lineRule="auto"/>
        <w:jc w:val="both"/>
        <w:rPr>
          <w:sz w:val="24"/>
          <w:szCs w:val="24"/>
        </w:rPr>
      </w:pPr>
      <w:r w:rsidRPr="000E1F7E">
        <w:rPr>
          <w:sz w:val="24"/>
          <w:szCs w:val="24"/>
        </w:rPr>
        <w:t xml:space="preserve">Para libros: Apellidos (en mayúscula), inicial del nombre (en mayúscula). Año de publicación (entre paréntesis). </w:t>
      </w:r>
      <w:r w:rsidRPr="000E1F7E">
        <w:rPr>
          <w:i/>
          <w:sz w:val="24"/>
          <w:szCs w:val="24"/>
        </w:rPr>
        <w:t>Título del libro</w:t>
      </w:r>
      <w:r w:rsidRPr="000E1F7E">
        <w:rPr>
          <w:sz w:val="24"/>
          <w:szCs w:val="24"/>
        </w:rPr>
        <w:t xml:space="preserve"> (en cursiva). Lugar de publicación: editorial. Se aplicará sangría francesa.</w:t>
      </w:r>
    </w:p>
    <w:p w:rsidR="000E1F7E" w:rsidRDefault="000E1F7E" w:rsidP="000E1F7E">
      <w:pPr>
        <w:spacing w:after="120" w:line="240" w:lineRule="auto"/>
        <w:ind w:left="709" w:hanging="709"/>
        <w:jc w:val="both"/>
        <w:rPr>
          <w:sz w:val="24"/>
          <w:szCs w:val="24"/>
        </w:rPr>
      </w:pPr>
      <w:r w:rsidRPr="000E1F7E">
        <w:rPr>
          <w:sz w:val="24"/>
          <w:szCs w:val="24"/>
        </w:rPr>
        <w:t>Ejemplo: Apellido, A. (Año). Título. Lugar de publicación: Editorial.</w:t>
      </w:r>
    </w:p>
    <w:p w:rsidR="0028765F" w:rsidRPr="00F23A50" w:rsidRDefault="00067B8F" w:rsidP="000E1F7E">
      <w:pPr>
        <w:spacing w:after="120" w:line="240" w:lineRule="auto"/>
        <w:jc w:val="both"/>
        <w:rPr>
          <w:sz w:val="24"/>
          <w:szCs w:val="24"/>
        </w:rPr>
      </w:pPr>
      <w:r w:rsidRPr="00F23A50">
        <w:rPr>
          <w:sz w:val="24"/>
          <w:szCs w:val="24"/>
        </w:rPr>
        <w:t>Cuadros y figuras</w:t>
      </w:r>
      <w:r w:rsidR="0028765F" w:rsidRPr="00F23A50">
        <w:rPr>
          <w:sz w:val="24"/>
          <w:szCs w:val="24"/>
        </w:rPr>
        <w:t>. S</w:t>
      </w:r>
      <w:r w:rsidRPr="00F23A50">
        <w:rPr>
          <w:sz w:val="24"/>
          <w:szCs w:val="24"/>
        </w:rPr>
        <w:t>i han de ser incluidas, s</w:t>
      </w:r>
      <w:r w:rsidR="0028765F" w:rsidRPr="00F23A50">
        <w:rPr>
          <w:sz w:val="24"/>
          <w:szCs w:val="24"/>
        </w:rPr>
        <w:t>e numerarán correlativamente y de forma independiente, tendrán un bre</w:t>
      </w:r>
      <w:bookmarkStart w:id="0" w:name="_GoBack"/>
      <w:bookmarkEnd w:id="0"/>
      <w:r w:rsidR="0028765F" w:rsidRPr="00F23A50">
        <w:rPr>
          <w:sz w:val="24"/>
          <w:szCs w:val="24"/>
        </w:rPr>
        <w:t>ve título e indicarán sus fuentes. Las figuras se presentarán en forma ap</w:t>
      </w:r>
      <w:r w:rsidRPr="00F23A50">
        <w:rPr>
          <w:sz w:val="24"/>
          <w:szCs w:val="24"/>
        </w:rPr>
        <w:t>ta para su reproducción directa, y colocadas en los lugares del texto apropiados, en vez de al final.</w:t>
      </w:r>
    </w:p>
    <w:p w:rsidR="00067B8F" w:rsidRPr="00F23A50" w:rsidRDefault="00067B8F" w:rsidP="00F23A50">
      <w:pPr>
        <w:spacing w:after="120" w:line="240" w:lineRule="auto"/>
        <w:jc w:val="both"/>
        <w:rPr>
          <w:sz w:val="24"/>
          <w:szCs w:val="24"/>
        </w:rPr>
      </w:pPr>
      <w:r w:rsidRPr="00F23A50">
        <w:rPr>
          <w:sz w:val="24"/>
          <w:szCs w:val="24"/>
        </w:rPr>
        <w:t>Elementos a destacar. Aunque su uso no se considera recomendado, si se quisiera destacar alguna parte del texto utilizar cursiva en lugar de subrayado (excepto en las direcciones URL)</w:t>
      </w:r>
    </w:p>
    <w:p w:rsidR="0028765F" w:rsidRPr="00F23A50" w:rsidRDefault="00067B8F" w:rsidP="00F23A50">
      <w:pPr>
        <w:spacing w:after="120" w:line="240" w:lineRule="auto"/>
        <w:jc w:val="both"/>
        <w:rPr>
          <w:sz w:val="24"/>
          <w:szCs w:val="24"/>
        </w:rPr>
      </w:pPr>
      <w:r w:rsidRPr="00F23A50">
        <w:rPr>
          <w:sz w:val="24"/>
          <w:szCs w:val="24"/>
        </w:rPr>
        <w:lastRenderedPageBreak/>
        <w:t>Acrónimos y abreviaturas.</w:t>
      </w:r>
      <w:r w:rsidR="0028765F" w:rsidRPr="00F23A50">
        <w:rPr>
          <w:sz w:val="24"/>
          <w:szCs w:val="24"/>
        </w:rPr>
        <w:t xml:space="preserve"> El uso de abreviaturas ahorra espacio, pero el artículo pierde facilidad de lectura si aquél es excesivo. Cuando por necesidad haya que utilizarlas se definirán cuando se citen por primera vez.</w:t>
      </w:r>
    </w:p>
    <w:p w:rsidR="00067B8F" w:rsidRPr="00F23A50" w:rsidRDefault="00067B8F" w:rsidP="00F23A50">
      <w:pPr>
        <w:pStyle w:val="Prrafodelista"/>
        <w:numPr>
          <w:ilvl w:val="0"/>
          <w:numId w:val="2"/>
        </w:numPr>
        <w:spacing w:after="120" w:line="240" w:lineRule="auto"/>
        <w:ind w:left="567" w:hanging="567"/>
        <w:contextualSpacing w:val="0"/>
        <w:jc w:val="both"/>
        <w:rPr>
          <w:b/>
          <w:sz w:val="24"/>
          <w:szCs w:val="24"/>
        </w:rPr>
      </w:pPr>
      <w:r w:rsidRPr="00F23A50">
        <w:rPr>
          <w:b/>
          <w:sz w:val="24"/>
          <w:szCs w:val="24"/>
        </w:rPr>
        <w:t>Referencias bibliográficas</w:t>
      </w:r>
    </w:p>
    <w:p w:rsidR="000E1F7E" w:rsidRPr="000E1F7E" w:rsidRDefault="000E1F7E" w:rsidP="000E1F7E">
      <w:pPr>
        <w:spacing w:after="120" w:line="240" w:lineRule="auto"/>
        <w:ind w:left="709" w:hanging="709"/>
        <w:jc w:val="both"/>
        <w:rPr>
          <w:sz w:val="24"/>
          <w:szCs w:val="24"/>
        </w:rPr>
      </w:pPr>
      <w:r w:rsidRPr="000E1F7E">
        <w:rPr>
          <w:sz w:val="24"/>
          <w:szCs w:val="24"/>
        </w:rPr>
        <w:t xml:space="preserve">Apellido, A., Apellido, B., y Apellido, C. (Fecha). Título del artículo. </w:t>
      </w:r>
      <w:r w:rsidRPr="000E1F7E">
        <w:rPr>
          <w:i/>
          <w:sz w:val="24"/>
          <w:szCs w:val="24"/>
        </w:rPr>
        <w:t>Nombre de la revista</w:t>
      </w:r>
      <w:r w:rsidRPr="000E1F7E">
        <w:rPr>
          <w:sz w:val="24"/>
          <w:szCs w:val="24"/>
        </w:rPr>
        <w:t xml:space="preserve">, volumen(número), </w:t>
      </w:r>
      <w:proofErr w:type="spellStart"/>
      <w:r w:rsidRPr="000E1F7E">
        <w:rPr>
          <w:sz w:val="24"/>
          <w:szCs w:val="24"/>
        </w:rPr>
        <w:t>pp</w:t>
      </w:r>
      <w:proofErr w:type="spellEnd"/>
      <w:r w:rsidRPr="000E1F7E">
        <w:rPr>
          <w:sz w:val="24"/>
          <w:szCs w:val="24"/>
        </w:rPr>
        <w:t>-pp.</w:t>
      </w:r>
    </w:p>
    <w:p w:rsidR="00067B8F" w:rsidRPr="00F23A50" w:rsidRDefault="000E1F7E" w:rsidP="000E1F7E">
      <w:pPr>
        <w:spacing w:after="120" w:line="240" w:lineRule="auto"/>
        <w:ind w:left="709" w:hanging="709"/>
        <w:jc w:val="both"/>
        <w:rPr>
          <w:sz w:val="24"/>
          <w:szCs w:val="24"/>
        </w:rPr>
      </w:pPr>
      <w:r w:rsidRPr="000E1F7E">
        <w:rPr>
          <w:sz w:val="24"/>
          <w:szCs w:val="24"/>
        </w:rPr>
        <w:t xml:space="preserve">Ejemplo: Apellido, A. (Año). </w:t>
      </w:r>
      <w:r w:rsidRPr="000E1F7E">
        <w:rPr>
          <w:i/>
          <w:sz w:val="24"/>
          <w:szCs w:val="24"/>
        </w:rPr>
        <w:t>Título</w:t>
      </w:r>
      <w:r w:rsidRPr="000E1F7E">
        <w:rPr>
          <w:sz w:val="24"/>
          <w:szCs w:val="24"/>
        </w:rPr>
        <w:t>. Lugar de publicación: Editorial.</w:t>
      </w:r>
    </w:p>
    <w:sectPr w:rsidR="00067B8F" w:rsidRPr="00F23A5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765F" w:rsidRDefault="0028765F" w:rsidP="0028765F">
      <w:pPr>
        <w:spacing w:after="0" w:line="240" w:lineRule="auto"/>
      </w:pPr>
      <w:r>
        <w:separator/>
      </w:r>
    </w:p>
  </w:endnote>
  <w:endnote w:type="continuationSeparator" w:id="0">
    <w:p w:rsidR="0028765F" w:rsidRDefault="0028765F" w:rsidP="00287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765F" w:rsidRDefault="0028765F" w:rsidP="0028765F">
      <w:pPr>
        <w:spacing w:after="0" w:line="240" w:lineRule="auto"/>
      </w:pPr>
      <w:r>
        <w:separator/>
      </w:r>
    </w:p>
  </w:footnote>
  <w:footnote w:type="continuationSeparator" w:id="0">
    <w:p w:rsidR="0028765F" w:rsidRDefault="0028765F" w:rsidP="0028765F">
      <w:pPr>
        <w:spacing w:after="0" w:line="240" w:lineRule="auto"/>
      </w:pPr>
      <w:r>
        <w:continuationSeparator/>
      </w:r>
    </w:p>
  </w:footnote>
  <w:footnote w:id="1">
    <w:p w:rsidR="00413334" w:rsidRDefault="00413334" w:rsidP="00413334">
      <w:pPr>
        <w:pStyle w:val="Textonotapie"/>
      </w:pPr>
      <w:r>
        <w:rPr>
          <w:rStyle w:val="Refdenotaalpie"/>
        </w:rPr>
        <w:footnoteRef/>
      </w:r>
      <w:r>
        <w:t xml:space="preserve"> </w:t>
      </w:r>
      <w:r w:rsidRPr="0028765F">
        <w:t>Agradecimientos. En caso de incluir agradecimientos, estos irán como primera nota a pie de página.</w:t>
      </w:r>
      <w:r>
        <w:t xml:space="preserve"> Emplear el tipo y tamaño de letra sugerido.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365591"/>
    <w:multiLevelType w:val="hybridMultilevel"/>
    <w:tmpl w:val="0A081C2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D8C6C48"/>
    <w:multiLevelType w:val="multilevel"/>
    <w:tmpl w:val="CF6C17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5AC"/>
    <w:rsid w:val="00067B8F"/>
    <w:rsid w:val="000E1F7E"/>
    <w:rsid w:val="0028765F"/>
    <w:rsid w:val="003E35AC"/>
    <w:rsid w:val="00413334"/>
    <w:rsid w:val="007B6D33"/>
    <w:rsid w:val="00F23A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D05B5"/>
  <w15:chartTrackingRefBased/>
  <w15:docId w15:val="{99E10615-6462-4922-A069-8D573F154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765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28765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8765F"/>
    <w:rPr>
      <w:sz w:val="20"/>
      <w:szCs w:val="20"/>
    </w:rPr>
  </w:style>
  <w:style w:type="character" w:styleId="Refdenotaalpie">
    <w:name w:val="footnote reference"/>
    <w:basedOn w:val="Fuentedeprrafopredeter"/>
    <w:uiPriority w:val="99"/>
    <w:semiHidden/>
    <w:unhideWhenUsed/>
    <w:rsid w:val="0028765F"/>
    <w:rPr>
      <w:vertAlign w:val="superscript"/>
    </w:rPr>
  </w:style>
  <w:style w:type="paragraph" w:styleId="Prrafodelista">
    <w:name w:val="List Paragraph"/>
    <w:basedOn w:val="Normal"/>
    <w:uiPriority w:val="34"/>
    <w:qFormat/>
    <w:rsid w:val="00067B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F8ED2-F73D-4E18-A296-27417ED5A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515</Words>
  <Characters>2833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Sianes Castaño</dc:creator>
  <cp:keywords/>
  <dc:description/>
  <cp:lastModifiedBy>Antonio Sianes Castaño</cp:lastModifiedBy>
  <cp:revision>3</cp:revision>
  <dcterms:created xsi:type="dcterms:W3CDTF">2019-08-07T09:27:00Z</dcterms:created>
  <dcterms:modified xsi:type="dcterms:W3CDTF">2019-10-23T08:44:00Z</dcterms:modified>
</cp:coreProperties>
</file>